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85" w:rsidRPr="00BB74CA" w:rsidRDefault="00B918A5" w:rsidP="00FD69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B74CA">
        <w:rPr>
          <w:rFonts w:ascii="Arial" w:hAnsi="Arial" w:cs="Arial"/>
          <w:b/>
          <w:sz w:val="24"/>
        </w:rPr>
        <w:t>COMMUNIQUE OF THE 2-DAY INTERNATIONAL RETREAT FOR</w:t>
      </w:r>
      <w:r w:rsidR="00FD6985" w:rsidRPr="00BB74CA">
        <w:rPr>
          <w:rFonts w:ascii="Arial" w:hAnsi="Arial" w:cs="Arial"/>
          <w:b/>
          <w:sz w:val="24"/>
        </w:rPr>
        <w:t xml:space="preserve"> </w:t>
      </w:r>
      <w:r w:rsidRPr="00BB74CA">
        <w:rPr>
          <w:rFonts w:ascii="Arial" w:hAnsi="Arial" w:cs="Arial"/>
          <w:b/>
          <w:sz w:val="24"/>
        </w:rPr>
        <w:t xml:space="preserve">DGs/CEOs </w:t>
      </w:r>
    </w:p>
    <w:p w:rsidR="00FD6985" w:rsidRPr="00BB74CA" w:rsidRDefault="00B918A5" w:rsidP="00FD69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B74CA">
        <w:rPr>
          <w:rFonts w:ascii="Arial" w:hAnsi="Arial" w:cs="Arial"/>
          <w:b/>
          <w:sz w:val="24"/>
        </w:rPr>
        <w:t>OF MDIs IN WEST AFRICA HELD AT THE</w:t>
      </w:r>
      <w:r w:rsidR="00BB74CA" w:rsidRPr="00BB74CA">
        <w:rPr>
          <w:rFonts w:ascii="Arial" w:hAnsi="Arial" w:cs="Arial"/>
          <w:b/>
          <w:sz w:val="24"/>
        </w:rPr>
        <w:t xml:space="preserve"> </w:t>
      </w:r>
      <w:r w:rsidRPr="00BB74CA">
        <w:rPr>
          <w:rFonts w:ascii="Arial" w:hAnsi="Arial" w:cs="Arial"/>
          <w:b/>
          <w:sz w:val="24"/>
        </w:rPr>
        <w:t xml:space="preserve">INTERNATIONALTRAINING </w:t>
      </w:r>
    </w:p>
    <w:p w:rsidR="00D56FFA" w:rsidRPr="00BB74CA" w:rsidRDefault="00BB74CA" w:rsidP="00FD69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B74CA">
        <w:rPr>
          <w:rFonts w:ascii="Arial" w:hAnsi="Arial" w:cs="Arial"/>
          <w:b/>
          <w:sz w:val="24"/>
        </w:rPr>
        <w:t>INSTITUTE</w:t>
      </w:r>
      <w:r w:rsidR="00B918A5" w:rsidRPr="00BB74CA">
        <w:rPr>
          <w:rFonts w:ascii="Arial" w:hAnsi="Arial" w:cs="Arial"/>
          <w:b/>
          <w:sz w:val="24"/>
        </w:rPr>
        <w:t>, CBN, ABUJA, NIGERIA</w:t>
      </w:r>
      <w:r w:rsidR="009F386F">
        <w:rPr>
          <w:rFonts w:ascii="Arial" w:hAnsi="Arial" w:cs="Arial"/>
          <w:b/>
          <w:sz w:val="24"/>
        </w:rPr>
        <w:t xml:space="preserve"> FROM 30</w:t>
      </w:r>
      <w:r w:rsidR="009F386F" w:rsidRPr="009F386F">
        <w:rPr>
          <w:rFonts w:ascii="Arial" w:hAnsi="Arial" w:cs="Arial"/>
          <w:b/>
          <w:sz w:val="24"/>
          <w:vertAlign w:val="superscript"/>
        </w:rPr>
        <w:t>TH</w:t>
      </w:r>
      <w:r w:rsidR="009F386F">
        <w:rPr>
          <w:rFonts w:ascii="Arial" w:hAnsi="Arial" w:cs="Arial"/>
          <w:b/>
          <w:sz w:val="24"/>
        </w:rPr>
        <w:t xml:space="preserve"> - 31</w:t>
      </w:r>
      <w:r w:rsidR="009F386F" w:rsidRPr="009F386F">
        <w:rPr>
          <w:rFonts w:ascii="Arial" w:hAnsi="Arial" w:cs="Arial"/>
          <w:b/>
          <w:sz w:val="24"/>
          <w:vertAlign w:val="superscript"/>
        </w:rPr>
        <w:t>ST</w:t>
      </w:r>
      <w:r w:rsidR="009F386F">
        <w:rPr>
          <w:rFonts w:ascii="Arial" w:hAnsi="Arial" w:cs="Arial"/>
          <w:b/>
          <w:sz w:val="24"/>
        </w:rPr>
        <w:t xml:space="preserve"> OCTOBER, 2019</w:t>
      </w:r>
    </w:p>
    <w:p w:rsidR="00FD6985" w:rsidRPr="00BB74CA" w:rsidRDefault="00FD6985" w:rsidP="00FD6985">
      <w:pPr>
        <w:spacing w:after="0" w:line="240" w:lineRule="auto"/>
        <w:rPr>
          <w:rFonts w:ascii="Arial" w:hAnsi="Arial" w:cs="Arial"/>
          <w:b/>
          <w:sz w:val="24"/>
        </w:rPr>
      </w:pPr>
    </w:p>
    <w:p w:rsidR="00FD6985" w:rsidRPr="00987EDC" w:rsidRDefault="00FD6985" w:rsidP="00987EDC">
      <w:pPr>
        <w:spacing w:after="0" w:line="240" w:lineRule="auto"/>
        <w:rPr>
          <w:rFonts w:ascii="Arial" w:hAnsi="Arial" w:cs="Arial"/>
          <w:b/>
          <w:sz w:val="14"/>
        </w:rPr>
      </w:pPr>
    </w:p>
    <w:p w:rsidR="00FD6985" w:rsidRPr="00BB74CA" w:rsidRDefault="00FD6985" w:rsidP="000F475D">
      <w:pPr>
        <w:spacing w:after="0" w:line="432" w:lineRule="auto"/>
        <w:jc w:val="both"/>
        <w:rPr>
          <w:rFonts w:ascii="Arial" w:hAnsi="Arial" w:cs="Arial"/>
          <w:b/>
          <w:sz w:val="24"/>
        </w:rPr>
      </w:pPr>
      <w:r w:rsidRPr="00BB74CA">
        <w:rPr>
          <w:rFonts w:ascii="Arial" w:hAnsi="Arial" w:cs="Arial"/>
          <w:b/>
          <w:sz w:val="24"/>
        </w:rPr>
        <w:t>INTRODUCTION</w:t>
      </w:r>
    </w:p>
    <w:p w:rsidR="009C27E2" w:rsidRDefault="00FD6985" w:rsidP="000F475D">
      <w:pPr>
        <w:spacing w:after="0" w:line="432" w:lineRule="auto"/>
        <w:jc w:val="both"/>
        <w:rPr>
          <w:rFonts w:ascii="Arial" w:hAnsi="Arial" w:cs="Arial"/>
          <w:sz w:val="24"/>
        </w:rPr>
      </w:pPr>
      <w:r w:rsidRPr="00BB74CA">
        <w:rPr>
          <w:rFonts w:ascii="Arial" w:hAnsi="Arial" w:cs="Arial"/>
          <w:b/>
          <w:sz w:val="24"/>
        </w:rPr>
        <w:tab/>
      </w:r>
      <w:r w:rsidR="00BB74CA" w:rsidRPr="00BB74CA">
        <w:rPr>
          <w:rFonts w:ascii="Arial" w:hAnsi="Arial" w:cs="Arial"/>
          <w:sz w:val="24"/>
        </w:rPr>
        <w:t>A</w:t>
      </w:r>
      <w:r w:rsidR="00BB74CA" w:rsidRPr="00BB74CA">
        <w:rPr>
          <w:rFonts w:ascii="Arial" w:hAnsi="Arial" w:cs="Arial"/>
          <w:b/>
          <w:sz w:val="24"/>
        </w:rPr>
        <w:t xml:space="preserve"> </w:t>
      </w:r>
      <w:r w:rsidR="00BB74CA" w:rsidRPr="00BB74CA">
        <w:rPr>
          <w:rFonts w:ascii="Arial" w:hAnsi="Arial" w:cs="Arial"/>
          <w:sz w:val="24"/>
        </w:rPr>
        <w:t>Two</w:t>
      </w:r>
      <w:r w:rsidRPr="00BB74CA">
        <w:rPr>
          <w:rFonts w:ascii="Arial" w:hAnsi="Arial" w:cs="Arial"/>
          <w:sz w:val="24"/>
        </w:rPr>
        <w:t xml:space="preserve"> day </w:t>
      </w:r>
      <w:r w:rsidR="00D04EB2">
        <w:rPr>
          <w:rFonts w:ascii="Arial" w:hAnsi="Arial" w:cs="Arial"/>
          <w:sz w:val="24"/>
        </w:rPr>
        <w:t>International Retreat</w:t>
      </w:r>
      <w:r w:rsidRPr="00BB74CA">
        <w:rPr>
          <w:rFonts w:ascii="Arial" w:hAnsi="Arial" w:cs="Arial"/>
          <w:sz w:val="24"/>
        </w:rPr>
        <w:t xml:space="preserve"> for DGs/CEOs of MDIs in West Africa </w:t>
      </w:r>
      <w:r w:rsidR="009C27E2">
        <w:rPr>
          <w:rFonts w:ascii="Arial" w:hAnsi="Arial" w:cs="Arial"/>
          <w:sz w:val="24"/>
        </w:rPr>
        <w:t xml:space="preserve">was successfully held </w:t>
      </w:r>
      <w:r w:rsidR="00BB74CA" w:rsidRPr="00BB74CA">
        <w:rPr>
          <w:rFonts w:ascii="Arial" w:hAnsi="Arial" w:cs="Arial"/>
          <w:sz w:val="24"/>
        </w:rPr>
        <w:t>at CBN International</w:t>
      </w:r>
      <w:r w:rsidR="009C27E2">
        <w:rPr>
          <w:rFonts w:ascii="Arial" w:hAnsi="Arial" w:cs="Arial"/>
          <w:sz w:val="24"/>
        </w:rPr>
        <w:t xml:space="preserve"> Training Institute, FCT, Abuja from 30</w:t>
      </w:r>
      <w:r w:rsidR="009C27E2" w:rsidRPr="009C27E2">
        <w:rPr>
          <w:rFonts w:ascii="Arial" w:hAnsi="Arial" w:cs="Arial"/>
          <w:sz w:val="24"/>
          <w:vertAlign w:val="superscript"/>
        </w:rPr>
        <w:t>th</w:t>
      </w:r>
      <w:r w:rsidR="009C27E2">
        <w:rPr>
          <w:rFonts w:ascii="Arial" w:hAnsi="Arial" w:cs="Arial"/>
          <w:sz w:val="24"/>
        </w:rPr>
        <w:t xml:space="preserve"> to</w:t>
      </w:r>
      <w:r w:rsidR="00410B4A">
        <w:rPr>
          <w:rFonts w:ascii="Arial" w:hAnsi="Arial" w:cs="Arial"/>
          <w:sz w:val="24"/>
        </w:rPr>
        <w:t xml:space="preserve"> 31</w:t>
      </w:r>
      <w:r w:rsidR="00410B4A" w:rsidRPr="00410B4A">
        <w:rPr>
          <w:rFonts w:ascii="Arial" w:hAnsi="Arial" w:cs="Arial"/>
          <w:sz w:val="24"/>
          <w:vertAlign w:val="superscript"/>
        </w:rPr>
        <w:t>st</w:t>
      </w:r>
      <w:r w:rsidR="00410B4A">
        <w:rPr>
          <w:rFonts w:ascii="Arial" w:hAnsi="Arial" w:cs="Arial"/>
          <w:sz w:val="24"/>
        </w:rPr>
        <w:t xml:space="preserve"> October, 2019.</w:t>
      </w:r>
      <w:r w:rsidR="00BB74CA" w:rsidRPr="00BB74CA">
        <w:rPr>
          <w:rFonts w:ascii="Arial" w:hAnsi="Arial" w:cs="Arial"/>
          <w:sz w:val="24"/>
        </w:rPr>
        <w:t xml:space="preserve">  </w:t>
      </w:r>
      <w:r w:rsidR="00D04EB2">
        <w:rPr>
          <w:rFonts w:ascii="Arial" w:hAnsi="Arial" w:cs="Arial"/>
          <w:sz w:val="24"/>
        </w:rPr>
        <w:t>The theme of the Retreat was</w:t>
      </w:r>
      <w:r w:rsidR="009C27E2">
        <w:rPr>
          <w:rFonts w:ascii="Arial" w:hAnsi="Arial" w:cs="Arial"/>
          <w:sz w:val="24"/>
        </w:rPr>
        <w:t xml:space="preserve"> “Managing MDIs in a Volatile and Complex Environment”.</w:t>
      </w:r>
    </w:p>
    <w:p w:rsidR="009C27E2" w:rsidRPr="009C27E2" w:rsidRDefault="009C27E2" w:rsidP="000F475D">
      <w:pPr>
        <w:spacing w:after="0" w:line="432" w:lineRule="auto"/>
        <w:jc w:val="both"/>
        <w:rPr>
          <w:rFonts w:ascii="Arial" w:hAnsi="Arial" w:cs="Arial"/>
          <w:b/>
          <w:sz w:val="24"/>
        </w:rPr>
      </w:pPr>
      <w:r w:rsidRPr="009C27E2">
        <w:rPr>
          <w:rFonts w:ascii="Arial" w:hAnsi="Arial" w:cs="Arial"/>
          <w:b/>
          <w:sz w:val="24"/>
        </w:rPr>
        <w:t>OVERVIEW</w:t>
      </w:r>
    </w:p>
    <w:p w:rsidR="00FD6985" w:rsidRDefault="00BB74CA" w:rsidP="000F475D">
      <w:pPr>
        <w:spacing w:after="0" w:line="432" w:lineRule="auto"/>
        <w:ind w:firstLine="720"/>
        <w:jc w:val="both"/>
        <w:rPr>
          <w:rFonts w:ascii="Arial" w:hAnsi="Arial" w:cs="Arial"/>
          <w:sz w:val="24"/>
        </w:rPr>
      </w:pPr>
      <w:r w:rsidRPr="00BB74CA">
        <w:rPr>
          <w:rFonts w:ascii="Arial" w:hAnsi="Arial" w:cs="Arial"/>
          <w:sz w:val="24"/>
        </w:rPr>
        <w:t xml:space="preserve">The </w:t>
      </w:r>
      <w:r w:rsidR="00410B4A">
        <w:rPr>
          <w:rFonts w:ascii="Arial" w:hAnsi="Arial" w:cs="Arial"/>
          <w:sz w:val="24"/>
        </w:rPr>
        <w:t>International Retreat had the presence of some of CEOs</w:t>
      </w:r>
      <w:r w:rsidR="003F398C">
        <w:rPr>
          <w:rFonts w:ascii="Arial" w:hAnsi="Arial" w:cs="Arial"/>
          <w:sz w:val="24"/>
        </w:rPr>
        <w:t xml:space="preserve"> of MDIs.  There was brief introduction of members on the high table.  The Retreat </w:t>
      </w:r>
      <w:r w:rsidRPr="00BB74CA">
        <w:rPr>
          <w:rFonts w:ascii="Arial" w:hAnsi="Arial" w:cs="Arial"/>
          <w:sz w:val="24"/>
        </w:rPr>
        <w:t>was declared open by</w:t>
      </w:r>
      <w:r w:rsidR="009F386F">
        <w:rPr>
          <w:rFonts w:ascii="Arial" w:hAnsi="Arial" w:cs="Arial"/>
          <w:sz w:val="24"/>
        </w:rPr>
        <w:t xml:space="preserve"> the </w:t>
      </w:r>
      <w:r w:rsidR="001A7628">
        <w:rPr>
          <w:rFonts w:ascii="Arial" w:hAnsi="Arial" w:cs="Arial"/>
          <w:sz w:val="24"/>
        </w:rPr>
        <w:t>Ag.</w:t>
      </w:r>
      <w:r w:rsidR="00F15198">
        <w:rPr>
          <w:rFonts w:ascii="Arial" w:hAnsi="Arial" w:cs="Arial"/>
          <w:sz w:val="24"/>
        </w:rPr>
        <w:t xml:space="preserve"> </w:t>
      </w:r>
      <w:r w:rsidR="009F386F">
        <w:rPr>
          <w:rFonts w:ascii="Arial" w:hAnsi="Arial" w:cs="Arial"/>
          <w:sz w:val="24"/>
        </w:rPr>
        <w:t>Head of the Civil Service of the Federation, Dr. (Mrs.) Folashade</w:t>
      </w:r>
      <w:r w:rsidRPr="00BB74CA">
        <w:rPr>
          <w:rFonts w:ascii="Arial" w:hAnsi="Arial" w:cs="Arial"/>
          <w:sz w:val="24"/>
        </w:rPr>
        <w:t xml:space="preserve"> </w:t>
      </w:r>
      <w:proofErr w:type="spellStart"/>
      <w:r w:rsidR="001A7628">
        <w:rPr>
          <w:rFonts w:ascii="Arial" w:hAnsi="Arial" w:cs="Arial"/>
          <w:sz w:val="24"/>
        </w:rPr>
        <w:t>Yemi-Esan</w:t>
      </w:r>
      <w:proofErr w:type="spellEnd"/>
      <w:r w:rsidR="001A7628">
        <w:rPr>
          <w:rFonts w:ascii="Arial" w:hAnsi="Arial" w:cs="Arial"/>
          <w:sz w:val="24"/>
        </w:rPr>
        <w:t xml:space="preserve">, who was </w:t>
      </w:r>
      <w:r w:rsidR="005A2C9D">
        <w:rPr>
          <w:rFonts w:ascii="Arial" w:hAnsi="Arial" w:cs="Arial"/>
          <w:sz w:val="24"/>
        </w:rPr>
        <w:t xml:space="preserve">ably </w:t>
      </w:r>
      <w:r w:rsidR="001A7628">
        <w:rPr>
          <w:rFonts w:ascii="Arial" w:hAnsi="Arial" w:cs="Arial"/>
          <w:sz w:val="24"/>
        </w:rPr>
        <w:t xml:space="preserve">represented by the Permanent Secretary, CSO, Office of the Head of the Civil Service of the Federation, </w:t>
      </w:r>
      <w:r w:rsidR="00C636C0">
        <w:rPr>
          <w:rFonts w:ascii="Arial" w:hAnsi="Arial" w:cs="Arial"/>
          <w:sz w:val="24"/>
        </w:rPr>
        <w:t>Dr. (</w:t>
      </w:r>
      <w:r w:rsidR="001A7628">
        <w:rPr>
          <w:rFonts w:ascii="Arial" w:hAnsi="Arial" w:cs="Arial"/>
          <w:sz w:val="24"/>
        </w:rPr>
        <w:t>Mrs</w:t>
      </w:r>
      <w:r w:rsidR="00C636C0">
        <w:rPr>
          <w:rFonts w:ascii="Arial" w:hAnsi="Arial" w:cs="Arial"/>
          <w:sz w:val="24"/>
        </w:rPr>
        <w:t>.)</w:t>
      </w:r>
      <w:r w:rsidR="001A7628">
        <w:rPr>
          <w:rFonts w:ascii="Arial" w:hAnsi="Arial" w:cs="Arial"/>
          <w:sz w:val="24"/>
        </w:rPr>
        <w:t xml:space="preserve"> Magdalene Ajani.  In attendance</w:t>
      </w:r>
      <w:r w:rsidR="00C74ABD">
        <w:rPr>
          <w:rFonts w:ascii="Arial" w:hAnsi="Arial" w:cs="Arial"/>
          <w:sz w:val="24"/>
        </w:rPr>
        <w:t xml:space="preserve"> were also the President of WAMDEVIN, Prof. Alexander </w:t>
      </w:r>
      <w:proofErr w:type="spellStart"/>
      <w:r w:rsidR="00C74ABD">
        <w:rPr>
          <w:rFonts w:ascii="Arial" w:hAnsi="Arial" w:cs="Arial"/>
          <w:sz w:val="24"/>
        </w:rPr>
        <w:t>Yonly</w:t>
      </w:r>
      <w:proofErr w:type="spellEnd"/>
      <w:r w:rsidR="00C74ABD">
        <w:rPr>
          <w:rFonts w:ascii="Arial" w:hAnsi="Arial" w:cs="Arial"/>
          <w:sz w:val="24"/>
        </w:rPr>
        <w:t xml:space="preserve"> from Liberia, who delivered </w:t>
      </w:r>
      <w:r w:rsidR="005A2C9D">
        <w:rPr>
          <w:rFonts w:ascii="Arial" w:hAnsi="Arial" w:cs="Arial"/>
          <w:sz w:val="24"/>
        </w:rPr>
        <w:t xml:space="preserve">a well articulated </w:t>
      </w:r>
      <w:r w:rsidR="00C74ABD">
        <w:rPr>
          <w:rFonts w:ascii="Arial" w:hAnsi="Arial" w:cs="Arial"/>
          <w:sz w:val="24"/>
        </w:rPr>
        <w:t>welcome address and</w:t>
      </w:r>
      <w:r w:rsidR="004B6498">
        <w:rPr>
          <w:rFonts w:ascii="Arial" w:hAnsi="Arial" w:cs="Arial"/>
          <w:sz w:val="24"/>
        </w:rPr>
        <w:t xml:space="preserve"> also the guest speakers from Ghana and Nigeria.  The 1</w:t>
      </w:r>
      <w:r w:rsidR="004B6498" w:rsidRPr="004B6498">
        <w:rPr>
          <w:rFonts w:ascii="Arial" w:hAnsi="Arial" w:cs="Arial"/>
          <w:sz w:val="24"/>
          <w:vertAlign w:val="superscript"/>
        </w:rPr>
        <w:t>st</w:t>
      </w:r>
      <w:r w:rsidR="004B6498">
        <w:rPr>
          <w:rFonts w:ascii="Arial" w:hAnsi="Arial" w:cs="Arial"/>
          <w:sz w:val="24"/>
        </w:rPr>
        <w:t xml:space="preserve"> Vice President, WAMDEVIN and Director-General, ASCON – Mrs. C. U. </w:t>
      </w:r>
      <w:proofErr w:type="spellStart"/>
      <w:r w:rsidR="004B6498">
        <w:rPr>
          <w:rFonts w:ascii="Arial" w:hAnsi="Arial" w:cs="Arial"/>
          <w:sz w:val="24"/>
        </w:rPr>
        <w:t>Gayya</w:t>
      </w:r>
      <w:proofErr w:type="spellEnd"/>
      <w:r w:rsidR="004B6498">
        <w:rPr>
          <w:rFonts w:ascii="Arial" w:hAnsi="Arial" w:cs="Arial"/>
          <w:sz w:val="24"/>
        </w:rPr>
        <w:t xml:space="preserve"> gave the Goodwill Message and wished the participants successful deliberations during the two-day Retreat.</w:t>
      </w:r>
    </w:p>
    <w:p w:rsidR="00E57874" w:rsidRPr="00900095" w:rsidRDefault="00E57874" w:rsidP="000F475D">
      <w:pPr>
        <w:spacing w:after="0" w:line="432" w:lineRule="auto"/>
        <w:jc w:val="both"/>
        <w:rPr>
          <w:rFonts w:ascii="Arial" w:hAnsi="Arial" w:cs="Arial"/>
          <w:b/>
          <w:sz w:val="24"/>
        </w:rPr>
      </w:pPr>
      <w:r w:rsidRPr="00900095">
        <w:rPr>
          <w:rFonts w:ascii="Arial" w:hAnsi="Arial" w:cs="Arial"/>
          <w:b/>
          <w:sz w:val="24"/>
        </w:rPr>
        <w:t>PRESENTATIONS AND DISCUSSIONS:</w:t>
      </w:r>
      <w:r w:rsidR="00633793" w:rsidRPr="00900095">
        <w:rPr>
          <w:rFonts w:ascii="Arial" w:hAnsi="Arial" w:cs="Arial"/>
          <w:b/>
          <w:sz w:val="24"/>
        </w:rPr>
        <w:t xml:space="preserve"> </w:t>
      </w:r>
      <w:r w:rsidR="00020C61" w:rsidRPr="00900095">
        <w:rPr>
          <w:rFonts w:ascii="Arial" w:hAnsi="Arial" w:cs="Arial"/>
          <w:b/>
          <w:sz w:val="24"/>
        </w:rPr>
        <w:t xml:space="preserve"> </w:t>
      </w:r>
    </w:p>
    <w:p w:rsidR="003F398C" w:rsidRDefault="003F398C" w:rsidP="000F475D">
      <w:p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first paper was present</w:t>
      </w:r>
      <w:r w:rsidR="00740D05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by Mr. A. A. Peters, a Management Consultant and Human Capital Development</w:t>
      </w:r>
      <w:r w:rsidR="00740D05">
        <w:rPr>
          <w:rFonts w:ascii="Arial" w:hAnsi="Arial" w:cs="Arial"/>
          <w:sz w:val="24"/>
        </w:rPr>
        <w:t xml:space="preserve"> Specialist of </w:t>
      </w:r>
      <w:proofErr w:type="spellStart"/>
      <w:r w:rsidR="00740D05">
        <w:rPr>
          <w:rFonts w:ascii="Arial" w:hAnsi="Arial" w:cs="Arial"/>
          <w:sz w:val="24"/>
        </w:rPr>
        <w:t>Badeh</w:t>
      </w:r>
      <w:proofErr w:type="spellEnd"/>
      <w:r w:rsidR="00740D05">
        <w:rPr>
          <w:rFonts w:ascii="Arial" w:hAnsi="Arial" w:cs="Arial"/>
          <w:sz w:val="24"/>
        </w:rPr>
        <w:t xml:space="preserve"> Nigeria Limited and </w:t>
      </w:r>
      <w:r>
        <w:rPr>
          <w:rFonts w:ascii="Arial" w:hAnsi="Arial" w:cs="Arial"/>
          <w:sz w:val="24"/>
        </w:rPr>
        <w:t>former Director-General of Administrati</w:t>
      </w:r>
      <w:r w:rsidR="00740D05">
        <w:rPr>
          <w:rFonts w:ascii="Arial" w:hAnsi="Arial" w:cs="Arial"/>
          <w:sz w:val="24"/>
        </w:rPr>
        <w:t>ve Staff College of Nigeria (ASCON</w:t>
      </w:r>
      <w:r w:rsidR="005E409F">
        <w:rPr>
          <w:rFonts w:ascii="Arial" w:hAnsi="Arial" w:cs="Arial"/>
          <w:sz w:val="24"/>
        </w:rPr>
        <w:t>).  The title of the paper was “</w:t>
      </w:r>
      <w:r w:rsidR="00740D05">
        <w:rPr>
          <w:rFonts w:ascii="Arial" w:hAnsi="Arial" w:cs="Arial"/>
          <w:sz w:val="24"/>
        </w:rPr>
        <w:t>Strategic Options for Management Development Institute</w:t>
      </w:r>
      <w:r w:rsidR="000E7DF1">
        <w:rPr>
          <w:rFonts w:ascii="Arial" w:hAnsi="Arial" w:cs="Arial"/>
          <w:sz w:val="24"/>
        </w:rPr>
        <w:t>s (MDIs) in a Volatile, Uncertain, Complex a</w:t>
      </w:r>
      <w:r w:rsidR="005E409F">
        <w:rPr>
          <w:rFonts w:ascii="Arial" w:hAnsi="Arial" w:cs="Arial"/>
          <w:sz w:val="24"/>
        </w:rPr>
        <w:t>nd Ambiguous (VUCA) Environment”</w:t>
      </w:r>
      <w:r w:rsidR="00540150">
        <w:rPr>
          <w:rFonts w:ascii="Arial" w:hAnsi="Arial" w:cs="Arial"/>
          <w:sz w:val="24"/>
        </w:rPr>
        <w:t xml:space="preserve">. </w:t>
      </w:r>
      <w:r w:rsidR="004D3732">
        <w:rPr>
          <w:rFonts w:ascii="Arial" w:hAnsi="Arial" w:cs="Arial"/>
          <w:sz w:val="24"/>
        </w:rPr>
        <w:t xml:space="preserve">  </w:t>
      </w:r>
      <w:r w:rsidR="005E409F">
        <w:rPr>
          <w:rFonts w:ascii="Arial" w:hAnsi="Arial" w:cs="Arial"/>
          <w:sz w:val="24"/>
        </w:rPr>
        <w:t>During</w:t>
      </w:r>
      <w:r w:rsidR="00683C89">
        <w:rPr>
          <w:rFonts w:ascii="Arial" w:hAnsi="Arial" w:cs="Arial"/>
          <w:sz w:val="24"/>
        </w:rPr>
        <w:t xml:space="preserve"> his interactive presentation, </w:t>
      </w:r>
      <w:r w:rsidR="00CA73A3">
        <w:rPr>
          <w:rFonts w:ascii="Arial" w:hAnsi="Arial" w:cs="Arial"/>
          <w:sz w:val="24"/>
        </w:rPr>
        <w:t xml:space="preserve">he </w:t>
      </w:r>
      <w:r w:rsidR="00CC2192">
        <w:rPr>
          <w:rFonts w:ascii="Arial" w:hAnsi="Arial" w:cs="Arial"/>
          <w:sz w:val="24"/>
        </w:rPr>
        <w:t xml:space="preserve">reiterated </w:t>
      </w:r>
      <w:r w:rsidR="00CA73A3">
        <w:rPr>
          <w:rFonts w:ascii="Arial" w:hAnsi="Arial" w:cs="Arial"/>
          <w:sz w:val="24"/>
        </w:rPr>
        <w:t xml:space="preserve">that </w:t>
      </w:r>
      <w:r w:rsidR="00CC2192">
        <w:rPr>
          <w:rFonts w:ascii="Arial" w:hAnsi="Arial" w:cs="Arial"/>
          <w:sz w:val="24"/>
        </w:rPr>
        <w:t xml:space="preserve">we are in a completely dynamic and transforming socio </w:t>
      </w:r>
      <w:r w:rsidR="00CC2192">
        <w:rPr>
          <w:rFonts w:ascii="Arial" w:hAnsi="Arial" w:cs="Arial"/>
          <w:sz w:val="24"/>
        </w:rPr>
        <w:lastRenderedPageBreak/>
        <w:t>economic a</w:t>
      </w:r>
      <w:r w:rsidR="00686BD1">
        <w:rPr>
          <w:rFonts w:ascii="Arial" w:hAnsi="Arial" w:cs="Arial"/>
          <w:sz w:val="24"/>
        </w:rPr>
        <w:t xml:space="preserve">nd cultural </w:t>
      </w:r>
      <w:r w:rsidR="00CA73A3">
        <w:rPr>
          <w:rFonts w:ascii="Arial" w:hAnsi="Arial" w:cs="Arial"/>
          <w:sz w:val="24"/>
        </w:rPr>
        <w:t>environment</w:t>
      </w:r>
      <w:r w:rsidR="00686BD1">
        <w:rPr>
          <w:rFonts w:ascii="Arial" w:hAnsi="Arial" w:cs="Arial"/>
          <w:sz w:val="24"/>
        </w:rPr>
        <w:t xml:space="preserve"> with ma</w:t>
      </w:r>
      <w:r w:rsidR="00883A68">
        <w:rPr>
          <w:rFonts w:ascii="Arial" w:hAnsi="Arial" w:cs="Arial"/>
          <w:sz w:val="24"/>
        </w:rPr>
        <w:t>ny challenges.   M</w:t>
      </w:r>
      <w:r w:rsidR="00686BD1">
        <w:rPr>
          <w:rFonts w:ascii="Arial" w:hAnsi="Arial" w:cs="Arial"/>
          <w:sz w:val="24"/>
        </w:rPr>
        <w:t>anagers</w:t>
      </w:r>
      <w:r w:rsidR="00B53EBD">
        <w:rPr>
          <w:rFonts w:ascii="Arial" w:hAnsi="Arial" w:cs="Arial"/>
          <w:sz w:val="24"/>
        </w:rPr>
        <w:t xml:space="preserve"> </w:t>
      </w:r>
      <w:r w:rsidR="00686BD1">
        <w:rPr>
          <w:rFonts w:ascii="Arial" w:hAnsi="Arial" w:cs="Arial"/>
          <w:sz w:val="24"/>
        </w:rPr>
        <w:t xml:space="preserve">and leaders </w:t>
      </w:r>
      <w:r w:rsidR="00B53EBD">
        <w:rPr>
          <w:rFonts w:ascii="Arial" w:hAnsi="Arial" w:cs="Arial"/>
          <w:sz w:val="24"/>
        </w:rPr>
        <w:t>of the organization</w:t>
      </w:r>
      <w:r w:rsidR="00883A68">
        <w:rPr>
          <w:rFonts w:ascii="Arial" w:hAnsi="Arial" w:cs="Arial"/>
          <w:sz w:val="24"/>
        </w:rPr>
        <w:t xml:space="preserve"> need </w:t>
      </w:r>
      <w:r w:rsidR="00B53EBD">
        <w:rPr>
          <w:rFonts w:ascii="Arial" w:hAnsi="Arial" w:cs="Arial"/>
          <w:sz w:val="24"/>
        </w:rPr>
        <w:t>to be vigilant about their environmental changes.  He</w:t>
      </w:r>
      <w:r w:rsidR="00CA73A3">
        <w:rPr>
          <w:rFonts w:ascii="Arial" w:hAnsi="Arial" w:cs="Arial"/>
          <w:sz w:val="24"/>
        </w:rPr>
        <w:t xml:space="preserve"> advised the CEOs to regard VUCA as the necessary “evils”</w:t>
      </w:r>
      <w:r w:rsidR="000E7DF1">
        <w:rPr>
          <w:rFonts w:ascii="Arial" w:hAnsi="Arial" w:cs="Arial"/>
          <w:sz w:val="24"/>
        </w:rPr>
        <w:t xml:space="preserve"> </w:t>
      </w:r>
      <w:r w:rsidR="00B16429">
        <w:rPr>
          <w:rFonts w:ascii="Arial" w:hAnsi="Arial" w:cs="Arial"/>
          <w:sz w:val="24"/>
        </w:rPr>
        <w:t xml:space="preserve">and that </w:t>
      </w:r>
      <w:r w:rsidR="00B53EBD">
        <w:rPr>
          <w:rFonts w:ascii="Arial" w:hAnsi="Arial" w:cs="Arial"/>
          <w:sz w:val="24"/>
        </w:rPr>
        <w:t>VUCA business en</w:t>
      </w:r>
      <w:r w:rsidR="00883A68">
        <w:rPr>
          <w:rFonts w:ascii="Arial" w:hAnsi="Arial" w:cs="Arial"/>
          <w:sz w:val="24"/>
        </w:rPr>
        <w:t xml:space="preserve">vironment is </w:t>
      </w:r>
      <w:r w:rsidR="00BF0EE7">
        <w:rPr>
          <w:rFonts w:ascii="Arial" w:hAnsi="Arial" w:cs="Arial"/>
          <w:sz w:val="24"/>
        </w:rPr>
        <w:t xml:space="preserve">unavoidable and a reality today.  </w:t>
      </w:r>
      <w:r w:rsidR="00C471C3">
        <w:rPr>
          <w:rFonts w:ascii="Arial" w:hAnsi="Arial" w:cs="Arial"/>
          <w:sz w:val="24"/>
        </w:rPr>
        <w:t xml:space="preserve"> He suggested a number of strategic options to operate in VUCA environment such as:</w:t>
      </w:r>
    </w:p>
    <w:p w:rsidR="00C471C3" w:rsidRDefault="00C471C3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1A7B3D">
        <w:rPr>
          <w:rFonts w:ascii="Arial" w:hAnsi="Arial" w:cs="Arial"/>
          <w:sz w:val="24"/>
        </w:rPr>
        <w:t>The VUCA Prime can be tagged “Countering VUCA with VUCA”</w:t>
      </w:r>
      <w:r w:rsidR="001A7B3D" w:rsidRPr="001A7B3D">
        <w:rPr>
          <w:rFonts w:ascii="Arial" w:hAnsi="Arial" w:cs="Arial"/>
          <w:sz w:val="24"/>
        </w:rPr>
        <w:t>.  The countering VUCA is an acronym for Vision, Understanding, Clarity and Agility.</w:t>
      </w:r>
    </w:p>
    <w:p w:rsidR="005E409F" w:rsidRPr="005E409F" w:rsidRDefault="001A7B3D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Regular stakeholder engagement</w:t>
      </w:r>
    </w:p>
    <w:p w:rsidR="001A7B3D" w:rsidRDefault="001A7B3D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Giving Primacy to research</w:t>
      </w:r>
    </w:p>
    <w:p w:rsidR="001A7B3D" w:rsidRDefault="001A7B3D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Acting as strategic partners to clients</w:t>
      </w:r>
    </w:p>
    <w:p w:rsidR="001A7B3D" w:rsidRDefault="00C636C0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1A7B3D">
        <w:rPr>
          <w:rFonts w:ascii="Arial" w:hAnsi="Arial" w:cs="Arial"/>
          <w:sz w:val="24"/>
        </w:rPr>
        <w:t>eed to leverage on the explosion of new and emerging technologies</w:t>
      </w:r>
    </w:p>
    <w:p w:rsidR="001A7B3D" w:rsidRDefault="001A7B3D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Becoming learning organizations to thrive and improve their fitness for the future</w:t>
      </w:r>
    </w:p>
    <w:p w:rsidR="001A7B3D" w:rsidRDefault="001A7B3D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Attracting and retailing great talented men and women</w:t>
      </w:r>
    </w:p>
    <w:p w:rsidR="001A7B3D" w:rsidRDefault="001A7B3D" w:rsidP="000F475D">
      <w:pPr>
        <w:pStyle w:val="ListParagraph"/>
        <w:numPr>
          <w:ilvl w:val="0"/>
          <w:numId w:val="1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Collaboration as a potent strategy for growth, development and coping with the unsettled nature of the environment</w:t>
      </w:r>
    </w:p>
    <w:p w:rsidR="00EA1B13" w:rsidRDefault="00EA1B13" w:rsidP="000F475D">
      <w:p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concluded that MDIs should focus on self-survival and autonomy and be Rescue Institutes, sought after and dependable for their governments in a VUCA environment.</w:t>
      </w:r>
    </w:p>
    <w:p w:rsidR="00F3498E" w:rsidRDefault="00EA1B13" w:rsidP="000F475D">
      <w:p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second paper was delivered by</w:t>
      </w:r>
      <w:r w:rsidR="00900095">
        <w:rPr>
          <w:rFonts w:ascii="Arial" w:hAnsi="Arial" w:cs="Arial"/>
          <w:sz w:val="24"/>
        </w:rPr>
        <w:t xml:space="preserve"> Prof. Emeritus Stephen </w:t>
      </w:r>
      <w:proofErr w:type="spellStart"/>
      <w:r w:rsidR="00900095">
        <w:rPr>
          <w:rFonts w:ascii="Arial" w:hAnsi="Arial" w:cs="Arial"/>
          <w:sz w:val="24"/>
        </w:rPr>
        <w:t>Adei</w:t>
      </w:r>
      <w:proofErr w:type="spellEnd"/>
      <w:r w:rsidR="00900095">
        <w:rPr>
          <w:rFonts w:ascii="Arial" w:hAnsi="Arial" w:cs="Arial"/>
          <w:sz w:val="24"/>
        </w:rPr>
        <w:t>, Chairman of National Development Planning Commission of Ghana and Ghana Revenue Authority</w:t>
      </w:r>
      <w:r w:rsidR="00C636C0">
        <w:rPr>
          <w:rFonts w:ascii="Arial" w:hAnsi="Arial" w:cs="Arial"/>
          <w:sz w:val="24"/>
        </w:rPr>
        <w:t xml:space="preserve"> and former Rector, Ghana Institute of Management and Public Administration (GIMPA), Ghana</w:t>
      </w:r>
      <w:r w:rsidR="00900095">
        <w:rPr>
          <w:rFonts w:ascii="Arial" w:hAnsi="Arial" w:cs="Arial"/>
          <w:sz w:val="24"/>
        </w:rPr>
        <w:t>.</w:t>
      </w:r>
      <w:r w:rsidR="00495697">
        <w:rPr>
          <w:rFonts w:ascii="Arial" w:hAnsi="Arial" w:cs="Arial"/>
          <w:sz w:val="24"/>
        </w:rPr>
        <w:t xml:space="preserve">  The title of his paper was on “Strengthening the Business Processes of MDIs through Creativity, Innovation and Entre</w:t>
      </w:r>
      <w:r w:rsidR="00CD7536">
        <w:rPr>
          <w:rFonts w:ascii="Arial" w:hAnsi="Arial" w:cs="Arial"/>
          <w:sz w:val="24"/>
        </w:rPr>
        <w:t>preneurship.</w:t>
      </w:r>
      <w:r w:rsidR="007713E1">
        <w:rPr>
          <w:rFonts w:ascii="Arial" w:hAnsi="Arial" w:cs="Arial"/>
          <w:sz w:val="24"/>
        </w:rPr>
        <w:t>”</w:t>
      </w:r>
      <w:r w:rsidR="00CD7536">
        <w:rPr>
          <w:rFonts w:ascii="Arial" w:hAnsi="Arial" w:cs="Arial"/>
          <w:sz w:val="24"/>
        </w:rPr>
        <w:t xml:space="preserve">  </w:t>
      </w:r>
      <w:r w:rsidR="00F4532D">
        <w:rPr>
          <w:rFonts w:ascii="Arial" w:hAnsi="Arial" w:cs="Arial"/>
          <w:sz w:val="24"/>
        </w:rPr>
        <w:t xml:space="preserve">There is a call for creativity, innovation and entrepreneurship in the public service.  </w:t>
      </w:r>
      <w:r w:rsidR="00CD7536">
        <w:rPr>
          <w:rFonts w:ascii="Arial" w:hAnsi="Arial" w:cs="Arial"/>
          <w:sz w:val="24"/>
        </w:rPr>
        <w:t xml:space="preserve">He elaborated on </w:t>
      </w:r>
      <w:r w:rsidR="00B04480">
        <w:rPr>
          <w:rFonts w:ascii="Arial" w:hAnsi="Arial" w:cs="Arial"/>
          <w:sz w:val="24"/>
        </w:rPr>
        <w:t>these three words as the means to revamp the business processes of MDIs.  T</w:t>
      </w:r>
      <w:r w:rsidR="00CD7536">
        <w:rPr>
          <w:rFonts w:ascii="Arial" w:hAnsi="Arial" w:cs="Arial"/>
          <w:sz w:val="24"/>
        </w:rPr>
        <w:t>he</w:t>
      </w:r>
      <w:r w:rsidR="00B04480">
        <w:rPr>
          <w:rFonts w:ascii="Arial" w:hAnsi="Arial" w:cs="Arial"/>
          <w:sz w:val="24"/>
        </w:rPr>
        <w:t>re is</w:t>
      </w:r>
      <w:r w:rsidR="00CD7536">
        <w:rPr>
          <w:rFonts w:ascii="Arial" w:hAnsi="Arial" w:cs="Arial"/>
          <w:sz w:val="24"/>
        </w:rPr>
        <w:t xml:space="preserve"> need for critical thinkin</w:t>
      </w:r>
      <w:r w:rsidR="005E409F">
        <w:rPr>
          <w:rFonts w:ascii="Arial" w:hAnsi="Arial" w:cs="Arial"/>
          <w:sz w:val="24"/>
        </w:rPr>
        <w:t>g</w:t>
      </w:r>
      <w:r w:rsidR="00CD7536">
        <w:rPr>
          <w:rFonts w:ascii="Arial" w:hAnsi="Arial" w:cs="Arial"/>
          <w:sz w:val="24"/>
        </w:rPr>
        <w:t xml:space="preserve"> required to confront the formidable challenges and come out with innovative ideas, method to serve the contemporary needs.  </w:t>
      </w:r>
      <w:r w:rsidR="005E409F">
        <w:rPr>
          <w:rFonts w:ascii="Arial" w:hAnsi="Arial" w:cs="Arial"/>
          <w:sz w:val="24"/>
        </w:rPr>
        <w:t>He said t</w:t>
      </w:r>
      <w:r w:rsidR="00CD7536">
        <w:rPr>
          <w:rFonts w:ascii="Arial" w:hAnsi="Arial" w:cs="Arial"/>
          <w:sz w:val="24"/>
        </w:rPr>
        <w:t xml:space="preserve">he good news is that both </w:t>
      </w:r>
      <w:r w:rsidR="00CD7536">
        <w:rPr>
          <w:rFonts w:ascii="Arial" w:hAnsi="Arial" w:cs="Arial"/>
          <w:sz w:val="24"/>
        </w:rPr>
        <w:lastRenderedPageBreak/>
        <w:t>creativity and innovativeness are arts that can be learned, cultivated and grown irrespective of one’</w:t>
      </w:r>
      <w:r w:rsidR="00AF28AB">
        <w:rPr>
          <w:rFonts w:ascii="Arial" w:hAnsi="Arial" w:cs="Arial"/>
          <w:sz w:val="24"/>
        </w:rPr>
        <w:t>s discipline.</w:t>
      </w:r>
      <w:r w:rsidR="00F4532D">
        <w:rPr>
          <w:rFonts w:ascii="Arial" w:hAnsi="Arial" w:cs="Arial"/>
          <w:sz w:val="24"/>
        </w:rPr>
        <w:t xml:space="preserve"> </w:t>
      </w:r>
      <w:r w:rsidR="00B04480">
        <w:rPr>
          <w:rFonts w:ascii="Arial" w:hAnsi="Arial" w:cs="Arial"/>
          <w:sz w:val="24"/>
        </w:rPr>
        <w:t xml:space="preserve"> MDIs should move from traditional rule-oriented public service to one driven by creativity, innovation and entrepreneurship to remain relevant.</w:t>
      </w:r>
      <w:r w:rsidR="00490D76">
        <w:rPr>
          <w:rFonts w:ascii="Arial" w:hAnsi="Arial" w:cs="Arial"/>
          <w:sz w:val="24"/>
        </w:rPr>
        <w:t xml:space="preserve">  </w:t>
      </w:r>
    </w:p>
    <w:p w:rsidR="00C471C3" w:rsidRDefault="00490D76" w:rsidP="000F475D">
      <w:pPr>
        <w:spacing w:after="0" w:line="432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r w:rsidR="00F3498E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>advised MDIs to engage in</w:t>
      </w:r>
      <w:r w:rsidR="00F3498E">
        <w:rPr>
          <w:rFonts w:ascii="Arial" w:hAnsi="Arial" w:cs="Arial"/>
          <w:sz w:val="24"/>
        </w:rPr>
        <w:t xml:space="preserve"> quality</w:t>
      </w:r>
      <w:r>
        <w:rPr>
          <w:rFonts w:ascii="Arial" w:hAnsi="Arial" w:cs="Arial"/>
          <w:sz w:val="24"/>
        </w:rPr>
        <w:t xml:space="preserve"> practical research in its business processes and make use of the findings</w:t>
      </w:r>
      <w:r w:rsidR="00F3498E">
        <w:rPr>
          <w:rFonts w:ascii="Arial" w:hAnsi="Arial" w:cs="Arial"/>
          <w:sz w:val="24"/>
        </w:rPr>
        <w:t xml:space="preserve"> to inform the training of public servants.</w:t>
      </w:r>
    </w:p>
    <w:p w:rsidR="00F3498E" w:rsidRPr="00F3498E" w:rsidRDefault="00F3498E" w:rsidP="000F475D">
      <w:pPr>
        <w:spacing w:after="0" w:line="432" w:lineRule="auto"/>
        <w:jc w:val="both"/>
        <w:rPr>
          <w:rFonts w:ascii="Arial" w:hAnsi="Arial" w:cs="Arial"/>
          <w:b/>
          <w:sz w:val="24"/>
        </w:rPr>
      </w:pPr>
      <w:r w:rsidRPr="00F3498E">
        <w:rPr>
          <w:rFonts w:ascii="Arial" w:hAnsi="Arial" w:cs="Arial"/>
          <w:b/>
          <w:sz w:val="24"/>
        </w:rPr>
        <w:t>RECOMMENDATIONS AND CONCLUSION:</w:t>
      </w:r>
    </w:p>
    <w:p w:rsidR="00F3498E" w:rsidRDefault="00F3498E" w:rsidP="000F475D">
      <w:p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main recommendations and conclusions arising from the sessions and the final deliberations are as follows:</w:t>
      </w:r>
    </w:p>
    <w:p w:rsidR="00F3498E" w:rsidRDefault="00F3498E" w:rsidP="000F475D">
      <w:pPr>
        <w:pStyle w:val="ListParagraph"/>
        <w:numPr>
          <w:ilvl w:val="0"/>
          <w:numId w:val="3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Participants expressed concern on how MDIs could collaborate</w:t>
      </w:r>
      <w:r w:rsidR="00625D6E">
        <w:rPr>
          <w:rFonts w:ascii="Arial" w:hAnsi="Arial" w:cs="Arial"/>
          <w:sz w:val="24"/>
        </w:rPr>
        <w:t xml:space="preserve"> </w:t>
      </w:r>
      <w:r w:rsidR="00B56E4B">
        <w:rPr>
          <w:rFonts w:ascii="Arial" w:hAnsi="Arial" w:cs="Arial"/>
          <w:sz w:val="24"/>
        </w:rPr>
        <w:t>in the area of Consultancy, Research and Training considering different cultural environment</w:t>
      </w:r>
      <w:r w:rsidR="00625D6E">
        <w:rPr>
          <w:rFonts w:ascii="Arial" w:hAnsi="Arial" w:cs="Arial"/>
          <w:sz w:val="24"/>
        </w:rPr>
        <w:t>s</w:t>
      </w:r>
      <w:r w:rsidR="00B56E4B">
        <w:rPr>
          <w:rFonts w:ascii="Arial" w:hAnsi="Arial" w:cs="Arial"/>
          <w:sz w:val="24"/>
        </w:rPr>
        <w:t xml:space="preserve"> and the law (s) that </w:t>
      </w:r>
      <w:r w:rsidR="005E409F">
        <w:rPr>
          <w:rFonts w:ascii="Arial" w:hAnsi="Arial" w:cs="Arial"/>
          <w:sz w:val="24"/>
        </w:rPr>
        <w:t>governs</w:t>
      </w:r>
      <w:r w:rsidR="00B56E4B">
        <w:rPr>
          <w:rFonts w:ascii="Arial" w:hAnsi="Arial" w:cs="Arial"/>
          <w:sz w:val="24"/>
        </w:rPr>
        <w:t xml:space="preserve"> them.</w:t>
      </w:r>
    </w:p>
    <w:p w:rsidR="00B56E4B" w:rsidRDefault="00082514" w:rsidP="000F475D">
      <w:pPr>
        <w:pStyle w:val="ListParagraph"/>
        <w:numPr>
          <w:ilvl w:val="0"/>
          <w:numId w:val="3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should be need to institutionalize this retreat and make it an annual forum</w:t>
      </w:r>
      <w:r w:rsidR="00625D6E">
        <w:rPr>
          <w:rFonts w:ascii="Arial" w:hAnsi="Arial" w:cs="Arial"/>
          <w:sz w:val="24"/>
        </w:rPr>
        <w:t>.</w:t>
      </w:r>
    </w:p>
    <w:p w:rsidR="00082514" w:rsidRDefault="00082514" w:rsidP="000F475D">
      <w:pPr>
        <w:pStyle w:val="ListParagraph"/>
        <w:numPr>
          <w:ilvl w:val="0"/>
          <w:numId w:val="3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must also be need to network with ECOWAS, UN etc</w:t>
      </w:r>
      <w:r w:rsidR="00625D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to strengthen governance.</w:t>
      </w:r>
    </w:p>
    <w:p w:rsidR="00082514" w:rsidRDefault="00082514" w:rsidP="000F475D">
      <w:pPr>
        <w:pStyle w:val="ListParagraph"/>
        <w:numPr>
          <w:ilvl w:val="0"/>
          <w:numId w:val="3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WAMDEVIN was advised not to take up the mandates of their member institutions.</w:t>
      </w:r>
    </w:p>
    <w:p w:rsidR="00082514" w:rsidRDefault="00082514" w:rsidP="000F475D">
      <w:pPr>
        <w:pStyle w:val="ListParagraph"/>
        <w:numPr>
          <w:ilvl w:val="0"/>
          <w:numId w:val="3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DGs/CEOs should start to think outside the box for post retirement life</w:t>
      </w:r>
      <w:r w:rsidR="00625D6E">
        <w:rPr>
          <w:rFonts w:ascii="Arial" w:hAnsi="Arial" w:cs="Arial"/>
          <w:sz w:val="24"/>
        </w:rPr>
        <w:t>.</w:t>
      </w:r>
    </w:p>
    <w:p w:rsidR="00082514" w:rsidRDefault="00082514" w:rsidP="000F475D">
      <w:pPr>
        <w:pStyle w:val="ListParagraph"/>
        <w:numPr>
          <w:ilvl w:val="0"/>
          <w:numId w:val="3"/>
        </w:num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was unanimously agreed that the Communiqué should be sent to the DGs/CEOs that did not attend the retreat.</w:t>
      </w:r>
    </w:p>
    <w:p w:rsidR="00625D6E" w:rsidRPr="00625D6E" w:rsidRDefault="00625D6E" w:rsidP="000F475D">
      <w:pPr>
        <w:spacing w:after="0" w:line="432" w:lineRule="auto"/>
        <w:jc w:val="both"/>
        <w:rPr>
          <w:rFonts w:ascii="Arial" w:hAnsi="Arial" w:cs="Arial"/>
          <w:b/>
          <w:sz w:val="24"/>
        </w:rPr>
      </w:pPr>
      <w:r w:rsidRPr="00625D6E">
        <w:rPr>
          <w:rFonts w:ascii="Arial" w:hAnsi="Arial" w:cs="Arial"/>
          <w:b/>
          <w:sz w:val="24"/>
        </w:rPr>
        <w:t>APPRECIATION:</w:t>
      </w:r>
    </w:p>
    <w:p w:rsidR="00B04480" w:rsidRPr="00BB74CA" w:rsidRDefault="00625D6E" w:rsidP="000F475D">
      <w:pPr>
        <w:spacing w:after="0" w:line="43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participants were grateful to the organizers of the retreat and guest speakers from Ghana and Ni</w:t>
      </w:r>
      <w:r w:rsidR="000F475D">
        <w:rPr>
          <w:rFonts w:ascii="Arial" w:hAnsi="Arial" w:cs="Arial"/>
          <w:sz w:val="24"/>
        </w:rPr>
        <w:t xml:space="preserve">geria for their </w:t>
      </w:r>
      <w:proofErr w:type="spellStart"/>
      <w:r w:rsidR="000F475D">
        <w:rPr>
          <w:rFonts w:ascii="Arial" w:hAnsi="Arial" w:cs="Arial"/>
          <w:sz w:val="24"/>
        </w:rPr>
        <w:t xml:space="preserve">well </w:t>
      </w:r>
      <w:r>
        <w:rPr>
          <w:rFonts w:ascii="Arial" w:hAnsi="Arial" w:cs="Arial"/>
          <w:sz w:val="24"/>
        </w:rPr>
        <w:t>articulated</w:t>
      </w:r>
      <w:proofErr w:type="spellEnd"/>
      <w:r>
        <w:rPr>
          <w:rFonts w:ascii="Arial" w:hAnsi="Arial" w:cs="Arial"/>
          <w:sz w:val="24"/>
        </w:rPr>
        <w:t xml:space="preserve"> presentations.</w:t>
      </w:r>
    </w:p>
    <w:sectPr w:rsidR="00B04480" w:rsidRPr="00BB74CA" w:rsidSect="00D56F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5A" w:rsidRDefault="0063495A" w:rsidP="000F475D">
      <w:pPr>
        <w:spacing w:after="0" w:line="240" w:lineRule="auto"/>
      </w:pPr>
      <w:r>
        <w:separator/>
      </w:r>
    </w:p>
  </w:endnote>
  <w:endnote w:type="continuationSeparator" w:id="0">
    <w:p w:rsidR="0063495A" w:rsidRDefault="0063495A" w:rsidP="000F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0010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0F475D" w:rsidRPr="000F475D" w:rsidRDefault="000F475D">
        <w:pPr>
          <w:pStyle w:val="Footer"/>
          <w:jc w:val="center"/>
          <w:rPr>
            <w:sz w:val="28"/>
            <w:szCs w:val="28"/>
          </w:rPr>
        </w:pPr>
        <w:r w:rsidRPr="000F475D">
          <w:rPr>
            <w:sz w:val="28"/>
            <w:szCs w:val="28"/>
          </w:rPr>
          <w:fldChar w:fldCharType="begin"/>
        </w:r>
        <w:r w:rsidRPr="000F475D">
          <w:rPr>
            <w:sz w:val="28"/>
            <w:szCs w:val="28"/>
          </w:rPr>
          <w:instrText xml:space="preserve"> PAGE   \* MERGEFORMAT </w:instrText>
        </w:r>
        <w:r w:rsidRPr="000F475D">
          <w:rPr>
            <w:sz w:val="28"/>
            <w:szCs w:val="28"/>
          </w:rPr>
          <w:fldChar w:fldCharType="separate"/>
        </w:r>
        <w:r w:rsidR="00987EDC">
          <w:rPr>
            <w:noProof/>
            <w:sz w:val="28"/>
            <w:szCs w:val="28"/>
          </w:rPr>
          <w:t>3</w:t>
        </w:r>
        <w:r w:rsidRPr="000F475D">
          <w:rPr>
            <w:noProof/>
            <w:sz w:val="28"/>
            <w:szCs w:val="28"/>
          </w:rPr>
          <w:fldChar w:fldCharType="end"/>
        </w:r>
      </w:p>
    </w:sdtContent>
  </w:sdt>
  <w:p w:rsidR="000F475D" w:rsidRDefault="000F4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5A" w:rsidRDefault="0063495A" w:rsidP="000F475D">
      <w:pPr>
        <w:spacing w:after="0" w:line="240" w:lineRule="auto"/>
      </w:pPr>
      <w:r>
        <w:separator/>
      </w:r>
    </w:p>
  </w:footnote>
  <w:footnote w:type="continuationSeparator" w:id="0">
    <w:p w:rsidR="0063495A" w:rsidRDefault="0063495A" w:rsidP="000F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720F"/>
      </v:shape>
    </w:pict>
  </w:numPicBullet>
  <w:abstractNum w:abstractNumId="0">
    <w:nsid w:val="186D3844"/>
    <w:multiLevelType w:val="hybridMultilevel"/>
    <w:tmpl w:val="CA12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855"/>
    <w:multiLevelType w:val="hybridMultilevel"/>
    <w:tmpl w:val="DE6A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A84"/>
    <w:multiLevelType w:val="hybridMultilevel"/>
    <w:tmpl w:val="48C4F5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5"/>
    <w:rsid w:val="00020C61"/>
    <w:rsid w:val="00082514"/>
    <w:rsid w:val="000C39A5"/>
    <w:rsid w:val="000E7DF1"/>
    <w:rsid w:val="000F475D"/>
    <w:rsid w:val="00114969"/>
    <w:rsid w:val="001429DE"/>
    <w:rsid w:val="00191521"/>
    <w:rsid w:val="001A7628"/>
    <w:rsid w:val="001A7B3D"/>
    <w:rsid w:val="002D3C0F"/>
    <w:rsid w:val="00324D93"/>
    <w:rsid w:val="003F398C"/>
    <w:rsid w:val="00410B4A"/>
    <w:rsid w:val="0044541B"/>
    <w:rsid w:val="00457A37"/>
    <w:rsid w:val="00490D76"/>
    <w:rsid w:val="00495697"/>
    <w:rsid w:val="004B6498"/>
    <w:rsid w:val="004D3732"/>
    <w:rsid w:val="00540150"/>
    <w:rsid w:val="00567C91"/>
    <w:rsid w:val="005A2C9D"/>
    <w:rsid w:val="005E409F"/>
    <w:rsid w:val="00625D6E"/>
    <w:rsid w:val="00633793"/>
    <w:rsid w:val="0063495A"/>
    <w:rsid w:val="00683C89"/>
    <w:rsid w:val="00686BD1"/>
    <w:rsid w:val="00722DBA"/>
    <w:rsid w:val="00740D05"/>
    <w:rsid w:val="007713E1"/>
    <w:rsid w:val="008116EF"/>
    <w:rsid w:val="00812471"/>
    <w:rsid w:val="00882007"/>
    <w:rsid w:val="00883A68"/>
    <w:rsid w:val="008A6BDC"/>
    <w:rsid w:val="008F2B56"/>
    <w:rsid w:val="00900095"/>
    <w:rsid w:val="00987EDC"/>
    <w:rsid w:val="009A064D"/>
    <w:rsid w:val="009C27E2"/>
    <w:rsid w:val="009F386F"/>
    <w:rsid w:val="00A1732F"/>
    <w:rsid w:val="00AF28AB"/>
    <w:rsid w:val="00B04480"/>
    <w:rsid w:val="00B16429"/>
    <w:rsid w:val="00B53EBD"/>
    <w:rsid w:val="00B56E4B"/>
    <w:rsid w:val="00B915A9"/>
    <w:rsid w:val="00B918A5"/>
    <w:rsid w:val="00BB74CA"/>
    <w:rsid w:val="00BF0EE7"/>
    <w:rsid w:val="00C471C3"/>
    <w:rsid w:val="00C636C0"/>
    <w:rsid w:val="00C74ABD"/>
    <w:rsid w:val="00CA73A3"/>
    <w:rsid w:val="00CC2192"/>
    <w:rsid w:val="00CD7536"/>
    <w:rsid w:val="00D04EB2"/>
    <w:rsid w:val="00D56FFA"/>
    <w:rsid w:val="00E57874"/>
    <w:rsid w:val="00E77171"/>
    <w:rsid w:val="00EA1B13"/>
    <w:rsid w:val="00EF5A27"/>
    <w:rsid w:val="00F15198"/>
    <w:rsid w:val="00F3498E"/>
    <w:rsid w:val="00F4532D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A4A08-283E-48D0-84EB-9BD2CE93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5D"/>
  </w:style>
  <w:style w:type="paragraph" w:styleId="Footer">
    <w:name w:val="footer"/>
    <w:basedOn w:val="Normal"/>
    <w:link w:val="FooterChar"/>
    <w:uiPriority w:val="99"/>
    <w:unhideWhenUsed/>
    <w:rsid w:val="000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WAMDEVIN</cp:lastModifiedBy>
  <cp:revision>8</cp:revision>
  <dcterms:created xsi:type="dcterms:W3CDTF">2019-11-07T07:25:00Z</dcterms:created>
  <dcterms:modified xsi:type="dcterms:W3CDTF">2019-11-08T11:12:00Z</dcterms:modified>
</cp:coreProperties>
</file>